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-380999</wp:posOffset>
            </wp:positionH>
            <wp:positionV relativeFrom="paragraph">
              <wp:posOffset>0</wp:posOffset>
            </wp:positionV>
            <wp:extent cx="3200400" cy="767715"/>
            <wp:effectExtent b="0" l="0" r="0" t="0"/>
            <wp:wrapSquare wrapText="bothSides" distB="0" distT="0" distL="114300" distR="11430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200400" cy="767715"/>
                    </a:xfrm>
                    <a:prstGeom prst="rect"/>
                    <a:ln/>
                  </pic:spPr>
                </pic:pic>
              </a:graphicData>
            </a:graphic>
          </wp:anchor>
        </w:drawing>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b w:val="1"/>
          <w:sz w:val="28"/>
          <w:szCs w:val="28"/>
        </w:rPr>
      </w:pPr>
      <w:r w:rsidDel="00000000" w:rsidR="00000000" w:rsidRPr="00000000">
        <w:rPr>
          <w:b w:val="1"/>
          <w:sz w:val="28"/>
          <w:szCs w:val="28"/>
          <w:rtl w:val="0"/>
        </w:rPr>
        <w:t xml:space="preserve">                                               </w:t>
      </w:r>
    </w:p>
    <w:p w:rsidR="00000000" w:rsidDel="00000000" w:rsidP="00000000" w:rsidRDefault="00000000" w:rsidRPr="00000000" w14:paraId="00000004">
      <w:pPr>
        <w:rPr>
          <w:b w:val="1"/>
          <w:sz w:val="28"/>
          <w:szCs w:val="28"/>
        </w:rPr>
      </w:pPr>
      <w:r w:rsidDel="00000000" w:rsidR="00000000" w:rsidRPr="00000000">
        <w:rPr>
          <w:rtl w:val="0"/>
        </w:rPr>
      </w:r>
    </w:p>
    <w:p w:rsidR="00000000" w:rsidDel="00000000" w:rsidP="00000000" w:rsidRDefault="00000000" w:rsidRPr="00000000" w14:paraId="00000005">
      <w:pPr>
        <w:rPr>
          <w:b w:val="1"/>
          <w:sz w:val="28"/>
          <w:szCs w:val="28"/>
        </w:rPr>
      </w:pPr>
      <w:r w:rsidDel="00000000" w:rsidR="00000000" w:rsidRPr="00000000">
        <w:rPr>
          <w:rtl w:val="0"/>
        </w:rPr>
      </w:r>
    </w:p>
    <w:p w:rsidR="00000000" w:rsidDel="00000000" w:rsidP="00000000" w:rsidRDefault="00000000" w:rsidRPr="00000000" w14:paraId="00000006">
      <w:pPr>
        <w:rPr>
          <w:b w:val="1"/>
          <w:sz w:val="28"/>
          <w:szCs w:val="28"/>
        </w:rPr>
      </w:pPr>
      <w:r w:rsidDel="00000000" w:rsidR="00000000" w:rsidRPr="00000000">
        <w:rPr>
          <w:b w:val="1"/>
          <w:sz w:val="28"/>
          <w:szCs w:val="28"/>
          <w:rtl w:val="0"/>
        </w:rPr>
        <w:t xml:space="preserve">                                              Policy on Students working with an external provider</w:t>
      </w:r>
    </w:p>
    <w:p w:rsidR="00000000" w:rsidDel="00000000" w:rsidP="00000000" w:rsidRDefault="00000000" w:rsidRPr="00000000" w14:paraId="00000007">
      <w:pPr>
        <w:rPr>
          <w:rFonts w:ascii="Calibri" w:cs="Calibri" w:eastAsia="Calibri" w:hAnsi="Calibri"/>
          <w:color w:val="008000"/>
          <w:sz w:val="20"/>
          <w:szCs w:val="20"/>
        </w:rPr>
      </w:pPr>
      <w:r w:rsidDel="00000000" w:rsidR="00000000" w:rsidRPr="00000000">
        <w:rPr>
          <w:rtl w:val="0"/>
        </w:rPr>
      </w:r>
    </w:p>
    <w:p w:rsidR="00000000" w:rsidDel="00000000" w:rsidP="00000000" w:rsidRDefault="00000000" w:rsidRPr="00000000" w14:paraId="00000008">
      <w:pPr>
        <w:rPr>
          <w:rFonts w:ascii="Calibri" w:cs="Calibri" w:eastAsia="Calibri" w:hAnsi="Calibri"/>
          <w:color w:val="008000"/>
          <w:sz w:val="20"/>
          <w:szCs w:val="20"/>
        </w:rPr>
      </w:pPr>
      <w:r w:rsidDel="00000000" w:rsidR="00000000" w:rsidRPr="00000000">
        <w:rPr>
          <w:rFonts w:ascii="Calibri" w:cs="Calibri" w:eastAsia="Calibri" w:hAnsi="Calibri"/>
          <w:color w:val="008000"/>
          <w:sz w:val="20"/>
          <w:szCs w:val="20"/>
          <w:rtl w:val="0"/>
        </w:rPr>
        <w:t xml:space="preserve">St Joseph’s Chiltern is a CHILD SAFE school. We value, respect and empower all our students to be safe.</w:t>
      </w:r>
    </w:p>
    <w:p w:rsidR="00000000" w:rsidDel="00000000" w:rsidP="00000000" w:rsidRDefault="00000000" w:rsidRPr="00000000" w14:paraId="00000009">
      <w:pPr>
        <w:ind w:right="-64"/>
        <w:rPr>
          <w:rFonts w:ascii="Calibri" w:cs="Calibri" w:eastAsia="Calibri" w:hAnsi="Calibri"/>
          <w:b w:val="1"/>
          <w:sz w:val="48"/>
          <w:szCs w:val="48"/>
        </w:rPr>
      </w:pPr>
      <w:r w:rsidDel="00000000" w:rsidR="00000000" w:rsidRPr="00000000">
        <w:rPr>
          <w:rtl w:val="0"/>
        </w:rPr>
      </w:r>
    </w:p>
    <w:p w:rsidR="00000000" w:rsidDel="00000000" w:rsidP="00000000" w:rsidRDefault="00000000" w:rsidRPr="00000000" w14:paraId="0000000A">
      <w:pPr>
        <w:ind w:right="-64"/>
        <w:rPr>
          <w:rFonts w:ascii="Calibri" w:cs="Calibri" w:eastAsia="Calibri" w:hAnsi="Calibri"/>
          <w:b w:val="1"/>
          <w:sz w:val="40"/>
          <w:szCs w:val="40"/>
        </w:rPr>
      </w:pPr>
      <w:r w:rsidDel="00000000" w:rsidR="00000000" w:rsidRPr="00000000">
        <w:rPr>
          <w:rFonts w:ascii="Arial" w:cs="Arial" w:eastAsia="Arial" w:hAnsi="Arial"/>
          <w:b w:val="1"/>
          <w:sz w:val="20"/>
          <w:szCs w:val="20"/>
          <w:rtl w:val="0"/>
        </w:rPr>
        <w:t xml:space="preserve">IDENTITY STATEMENT </w:t>
      </w:r>
      <w:r w:rsidDel="00000000" w:rsidR="00000000" w:rsidRPr="00000000">
        <w:rPr>
          <w:rtl w:val="0"/>
        </w:rPr>
      </w:r>
    </w:p>
    <w:p w:rsidR="00000000" w:rsidDel="00000000" w:rsidP="00000000" w:rsidRDefault="00000000" w:rsidRPr="00000000" w14:paraId="0000000B">
      <w:pPr>
        <w:widowControl w:val="0"/>
        <w:spacing w:after="240" w:lineRule="auto"/>
        <w:rPr/>
      </w:pPr>
      <w:r w:rsidDel="00000000" w:rsidR="00000000" w:rsidRPr="00000000">
        <w:rPr>
          <w:rFonts w:ascii="Arial" w:cs="Arial" w:eastAsia="Arial" w:hAnsi="Arial"/>
          <w:sz w:val="20"/>
          <w:szCs w:val="20"/>
          <w:rtl w:val="0"/>
        </w:rPr>
        <w:t xml:space="preserve">At St Josephs we are a welcoming Catholic community, where every child is safe and is nurtured and empowered to realize their potential. </w:t>
      </w:r>
      <w:r w:rsidDel="00000000" w:rsidR="00000000" w:rsidRPr="00000000">
        <w:rPr>
          <w:rtl w:val="0"/>
        </w:rPr>
      </w:r>
    </w:p>
    <w:p w:rsidR="00000000" w:rsidDel="00000000" w:rsidP="00000000" w:rsidRDefault="00000000" w:rsidRPr="00000000" w14:paraId="0000000C">
      <w:pPr>
        <w:rPr>
          <w:rFonts w:ascii="Arial" w:cs="Arial" w:eastAsia="Arial" w:hAnsi="Arial"/>
          <w:b w:val="1"/>
          <w:color w:val="000000"/>
          <w:sz w:val="22"/>
          <w:szCs w:val="22"/>
          <w:u w:val="single"/>
        </w:rPr>
      </w:pPr>
      <w:r w:rsidDel="00000000" w:rsidR="00000000" w:rsidRPr="00000000">
        <w:rPr>
          <w:rFonts w:ascii="Arial" w:cs="Arial" w:eastAsia="Arial" w:hAnsi="Arial"/>
          <w:b w:val="1"/>
          <w:color w:val="000000"/>
          <w:sz w:val="22"/>
          <w:szCs w:val="22"/>
          <w:u w:val="single"/>
          <w:rtl w:val="0"/>
        </w:rPr>
        <w:t xml:space="preserve">Commitment to Child Safety</w:t>
      </w:r>
    </w:p>
    <w:p w:rsidR="00000000" w:rsidDel="00000000" w:rsidP="00000000" w:rsidRDefault="00000000" w:rsidRPr="00000000" w14:paraId="0000000D">
      <w:pPr>
        <w:rPr>
          <w:rFonts w:ascii="Arial" w:cs="Arial" w:eastAsia="Arial" w:hAnsi="Arial"/>
          <w:sz w:val="22"/>
          <w:szCs w:val="22"/>
          <w:u w:val="single"/>
        </w:rPr>
      </w:pPr>
      <w:r w:rsidDel="00000000" w:rsidR="00000000" w:rsidRPr="00000000">
        <w:rPr>
          <w:rtl w:val="0"/>
        </w:rPr>
      </w:r>
    </w:p>
    <w:p w:rsidR="00000000" w:rsidDel="00000000" w:rsidP="00000000" w:rsidRDefault="00000000" w:rsidRPr="00000000" w14:paraId="0000000E">
      <w:pPr>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All students enrolled, and any child visiting, have the right to feel safe and be safe in all school environments and outside of school hours.  The wellbeing of children in our care will always be our first priority and we have zero tolerance to child abuse.  We aim to create a child safe and child friendly environment where children feel safe and are free to enjoy life to the full without any concern for their safety.  </w:t>
      </w:r>
    </w:p>
    <w:p w:rsidR="00000000" w:rsidDel="00000000" w:rsidP="00000000" w:rsidRDefault="00000000" w:rsidRPr="00000000" w14:paraId="0000000F">
      <w:pPr>
        <w:rPr>
          <w:rFonts w:ascii="Arial" w:cs="Arial" w:eastAsia="Arial" w:hAnsi="Arial"/>
          <w:sz w:val="22"/>
          <w:szCs w:val="22"/>
          <w:u w:val="single"/>
        </w:rPr>
      </w:pPr>
      <w:r w:rsidDel="00000000" w:rsidR="00000000" w:rsidRPr="00000000">
        <w:rPr>
          <w:rtl w:val="0"/>
        </w:rPr>
      </w:r>
    </w:p>
    <w:p w:rsidR="00000000" w:rsidDel="00000000" w:rsidP="00000000" w:rsidRDefault="00000000" w:rsidRPr="00000000" w14:paraId="00000010">
      <w:pPr>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Basic Beliefs:</w:t>
      </w:r>
    </w:p>
    <w:p w:rsidR="00000000" w:rsidDel="00000000" w:rsidP="00000000" w:rsidRDefault="00000000" w:rsidRPr="00000000" w14:paraId="00000011">
      <w:pPr>
        <w:numPr>
          <w:ilvl w:val="0"/>
          <w:numId w:val="1"/>
        </w:numPr>
        <w:ind w:left="1069" w:hanging="360"/>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That our School Community nurtures the development of the whole child</w:t>
      </w:r>
    </w:p>
    <w:p w:rsidR="00000000" w:rsidDel="00000000" w:rsidP="00000000" w:rsidRDefault="00000000" w:rsidRPr="00000000" w14:paraId="00000012">
      <w:pPr>
        <w:numPr>
          <w:ilvl w:val="0"/>
          <w:numId w:val="1"/>
        </w:numPr>
        <w:ind w:left="1069" w:hanging="360"/>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Our School is built on respect and an appreciation of individual differences</w:t>
      </w:r>
    </w:p>
    <w:p w:rsidR="00000000" w:rsidDel="00000000" w:rsidP="00000000" w:rsidRDefault="00000000" w:rsidRPr="00000000" w14:paraId="00000013">
      <w:pPr>
        <w:numPr>
          <w:ilvl w:val="0"/>
          <w:numId w:val="1"/>
        </w:numPr>
        <w:ind w:left="1069" w:hanging="360"/>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Each child at </w:t>
      </w:r>
      <w:r w:rsidDel="00000000" w:rsidR="00000000" w:rsidRPr="00000000">
        <w:rPr>
          <w:rFonts w:ascii="Arial" w:cs="Arial" w:eastAsia="Arial" w:hAnsi="Arial"/>
          <w:sz w:val="22"/>
          <w:szCs w:val="22"/>
          <w:rtl w:val="0"/>
        </w:rPr>
        <w:t xml:space="preserve">St. Joseph's</w:t>
      </w:r>
      <w:r w:rsidDel="00000000" w:rsidR="00000000" w:rsidRPr="00000000">
        <w:rPr>
          <w:rFonts w:ascii="Arial" w:cs="Arial" w:eastAsia="Arial" w:hAnsi="Arial"/>
          <w:color w:val="000000"/>
          <w:sz w:val="22"/>
          <w:szCs w:val="22"/>
          <w:rtl w:val="0"/>
        </w:rPr>
        <w:t xml:space="preserve"> Primary School has the right to feel safe at all times.</w:t>
      </w:r>
    </w:p>
    <w:p w:rsidR="00000000" w:rsidDel="00000000" w:rsidP="00000000" w:rsidRDefault="00000000" w:rsidRPr="00000000" w14:paraId="00000014">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5">
      <w:pPr>
        <w:rPr>
          <w:rFonts w:ascii="Arial" w:cs="Arial" w:eastAsia="Arial" w:hAnsi="Arial"/>
          <w:b w:val="1"/>
          <w:color w:val="000000"/>
          <w:sz w:val="22"/>
          <w:szCs w:val="22"/>
          <w:u w:val="single"/>
        </w:rPr>
      </w:pPr>
      <w:r w:rsidDel="00000000" w:rsidR="00000000" w:rsidRPr="00000000">
        <w:rPr>
          <w:rFonts w:ascii="Arial" w:cs="Arial" w:eastAsia="Arial" w:hAnsi="Arial"/>
          <w:b w:val="1"/>
          <w:color w:val="000000"/>
          <w:sz w:val="22"/>
          <w:szCs w:val="22"/>
          <w:u w:val="single"/>
          <w:rtl w:val="0"/>
        </w:rPr>
        <w:t xml:space="preserve">Aims and Objectives:</w:t>
      </w:r>
    </w:p>
    <w:p w:rsidR="00000000" w:rsidDel="00000000" w:rsidP="00000000" w:rsidRDefault="00000000" w:rsidRPr="00000000" w14:paraId="0000001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To ensure that our students are safe at all times.</w:t>
      </w:r>
    </w:p>
    <w:p w:rsidR="00000000" w:rsidDel="00000000" w:rsidP="00000000" w:rsidRDefault="00000000" w:rsidRPr="00000000" w14:paraId="0000001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To </w:t>
      </w:r>
      <w:r w:rsidDel="00000000" w:rsidR="00000000" w:rsidRPr="00000000">
        <w:rPr>
          <w:rFonts w:ascii="Arial" w:cs="Arial" w:eastAsia="Arial" w:hAnsi="Arial"/>
          <w:sz w:val="22"/>
          <w:szCs w:val="22"/>
          <w:rtl w:val="0"/>
        </w:rPr>
        <w:t xml:space="preserve">provide</w:t>
      </w: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 extra-curricular activities for our students.</w:t>
      </w:r>
    </w:p>
    <w:p w:rsidR="00000000" w:rsidDel="00000000" w:rsidP="00000000" w:rsidRDefault="00000000" w:rsidRPr="00000000" w14:paraId="0000001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bookmarkStart w:colFirst="0" w:colLast="0" w:name="_heading=h.gjdgxs" w:id="0"/>
      <w:bookmarkEnd w:id="0"/>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To cater for the various needs and gifts of our students.</w:t>
      </w:r>
    </w:p>
    <w:p w:rsidR="00000000" w:rsidDel="00000000" w:rsidP="00000000" w:rsidRDefault="00000000" w:rsidRPr="00000000" w14:paraId="00000019">
      <w:pPr>
        <w:keepNext w:val="0"/>
        <w:keepLines w:val="0"/>
        <w:widowControl w:val="1"/>
        <w:numPr>
          <w:ilvl w:val="0"/>
          <w:numId w:val="2"/>
        </w:numPr>
        <w:pBdr>
          <w:top w:space="0" w:sz="0" w:val="nil"/>
          <w:left w:space="0" w:sz="0" w:val="nil"/>
          <w:bottom w:space="0" w:sz="0" w:val="nil"/>
          <w:right w:space="0" w:sz="0" w:val="nil"/>
          <w:between w:space="0" w:sz="0" w:val="nil"/>
        </w:pBdr>
        <w:shd w:fill="auto" w:val="clear"/>
        <w:tabs>
          <w:tab w:val="left" w:pos="-720"/>
        </w:tabs>
        <w:spacing w:after="0" w:before="0" w:line="240" w:lineRule="auto"/>
        <w:ind w:left="720" w:right="0" w:hanging="360"/>
        <w:jc w:val="both"/>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Each activity should be conducted with the `informed consent’ of parents or guardians. This means parents or guardians must be provided with all the information necessary for them to be able to make an active and informed decision regarding their child’s participation. This includes detailed information about proposed activities, costs, and key dates and times. Specific provisions should be in place for parents with English as a Second Language, are not literate, are sight impaired, or have other particular communication requirements.</w:t>
      </w:r>
    </w:p>
    <w:p w:rsidR="00000000" w:rsidDel="00000000" w:rsidP="00000000" w:rsidRDefault="00000000" w:rsidRPr="00000000" w14:paraId="0000001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As a School we should consider carefully why we are employing an external provider to deliver parts of the curriculum, especially if asking parents and caregivers to pay an additional fee for this service.</w:t>
      </w:r>
    </w:p>
    <w:p w:rsidR="00000000" w:rsidDel="00000000" w:rsidP="00000000" w:rsidRDefault="00000000" w:rsidRPr="00000000" w14:paraId="0000001B">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C">
      <w:pPr>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The external provider is required to adhere to the following conditions:</w:t>
      </w:r>
    </w:p>
    <w:p w:rsidR="00000000" w:rsidDel="00000000" w:rsidP="00000000" w:rsidRDefault="00000000" w:rsidRPr="00000000" w14:paraId="0000001D">
      <w:pPr>
        <w:rPr>
          <w:rFonts w:ascii="Arial" w:cs="Arial" w:eastAsia="Arial" w:hAnsi="Arial"/>
          <w:sz w:val="22"/>
          <w:szCs w:val="22"/>
          <w:u w:val="single"/>
        </w:rPr>
      </w:pPr>
      <w:r w:rsidDel="00000000" w:rsidR="00000000" w:rsidRPr="00000000">
        <w:rPr>
          <w:rtl w:val="0"/>
        </w:rPr>
      </w:r>
    </w:p>
    <w:p w:rsidR="00000000" w:rsidDel="00000000" w:rsidP="00000000" w:rsidRDefault="00000000" w:rsidRPr="00000000" w14:paraId="0000001E">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Provide proof of relevant qualifications.</w:t>
      </w:r>
    </w:p>
    <w:p w:rsidR="00000000" w:rsidDel="00000000" w:rsidP="00000000" w:rsidRDefault="00000000" w:rsidRPr="00000000" w14:paraId="0000001F">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Have professional indemnity, public liability and worker’s compensation insurance policies and provide a copy of a certificate of currency for each.</w:t>
      </w:r>
    </w:p>
    <w:p w:rsidR="00000000" w:rsidDel="00000000" w:rsidP="00000000" w:rsidRDefault="00000000" w:rsidRPr="00000000" w14:paraId="0000002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Provide documentation of business registration, including an ABN.</w:t>
      </w:r>
    </w:p>
    <w:p w:rsidR="00000000" w:rsidDel="00000000" w:rsidP="00000000" w:rsidRDefault="00000000" w:rsidRPr="00000000" w14:paraId="0000002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Ensure that all equipment and activities used in the lessons are safe forstudents.</w:t>
      </w:r>
    </w:p>
    <w:p w:rsidR="00000000" w:rsidDel="00000000" w:rsidP="00000000" w:rsidRDefault="00000000" w:rsidRPr="00000000" w14:paraId="00000022">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Provide opportunities for parents and caregivers to supply information about the unique needs specific to their child.</w:t>
      </w:r>
    </w:p>
    <w:p w:rsidR="00000000" w:rsidDel="00000000" w:rsidP="00000000" w:rsidRDefault="00000000" w:rsidRPr="00000000" w14:paraId="00000023">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Ask parents and caregivers for feedback about program effectiveness for their child.</w:t>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Please note:</w:t>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There will be times when our students will not be supervised when working with an external provider. No provider will work with our students unless they have satisfied our safety / child protection requirements.</w:t>
      </w:r>
    </w:p>
    <w:p w:rsidR="00000000" w:rsidDel="00000000" w:rsidP="00000000" w:rsidRDefault="00000000" w:rsidRPr="00000000" w14:paraId="0000002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20" w:before="120" w:line="240" w:lineRule="auto"/>
        <w:ind w:left="720" w:right="0" w:hanging="360"/>
        <w:jc w:val="both"/>
        <w:rPr>
          <w:rFonts w:ascii="Arial" w:cs="Arial" w:eastAsia="Arial" w:hAnsi="Arial"/>
          <w:i w:val="0"/>
          <w:smallCaps w:val="0"/>
          <w:strike w:val="0"/>
          <w:color w:val="000000"/>
          <w:sz w:val="22"/>
          <w:szCs w:val="22"/>
          <w:shd w:fill="auto" w:val="clear"/>
          <w:vertAlign w:val="baseline"/>
        </w:rPr>
      </w:pPr>
      <w:r w:rsidDel="00000000" w:rsidR="00000000" w:rsidRPr="00000000">
        <w:rPr>
          <w:rFonts w:ascii="Arial" w:cs="Arial" w:eastAsia="Arial" w:hAnsi="Arial"/>
          <w:i w:val="0"/>
          <w:smallCaps w:val="0"/>
          <w:strike w:val="0"/>
          <w:color w:val="000000"/>
          <w:sz w:val="22"/>
          <w:szCs w:val="22"/>
          <w:u w:val="none"/>
          <w:shd w:fill="auto" w:val="clear"/>
          <w:vertAlign w:val="baseline"/>
          <w:rtl w:val="0"/>
        </w:rPr>
        <w:t xml:space="preserve">The Principal, Deputy Principal and Pastoral Wellbeing Leader are the staff responsible for Child Safety including responding to and assisting or supporting staff who need to report allegations of suspected child abuse.</w:t>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B">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C">
      <w:pPr>
        <w:ind w:right="-760"/>
        <w:rPr>
          <w:rFonts w:ascii="Calibri" w:cs="Calibri" w:eastAsia="Calibri" w:hAnsi="Calibri"/>
          <w:color w:val="000000"/>
        </w:rPr>
      </w:pPr>
      <w:r w:rsidDel="00000000" w:rsidR="00000000" w:rsidRPr="00000000">
        <w:rPr>
          <w:rtl w:val="0"/>
        </w:rPr>
      </w:r>
    </w:p>
    <w:sectPr>
      <w:footerReference r:id="rId8" w:type="default"/>
      <w:pgSz w:h="15840" w:w="12240"/>
      <w:pgMar w:bottom="851" w:top="709" w:left="1134" w:right="132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Arial"/>
  <w:font w:name="Noto Sans Symbols"/>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069" w:hanging="360"/>
      </w:pPr>
      <w:rPr>
        <w:rFonts w:ascii="Noto Sans Symbols" w:cs="Noto Sans Symbols" w:eastAsia="Noto Sans Symbols" w:hAnsi="Noto Sans Symbols"/>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rPr>
      <w:b w:val="1"/>
      <w:sz w:val="20"/>
      <w:szCs w:val="20"/>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7B62FF"/>
    <w:pPr>
      <w:spacing w:after="0" w:line="240" w:lineRule="auto"/>
    </w:pPr>
    <w:rPr>
      <w:rFonts w:ascii="Times New Roman" w:cs="Times New Roman" w:hAnsi="Times New Roman" w:eastAsiaTheme="minorEastAsia"/>
      <w:sz w:val="24"/>
      <w:szCs w:val="24"/>
      <w:lang w:val="en-US"/>
    </w:rPr>
  </w:style>
  <w:style w:type="paragraph" w:styleId="Heading5">
    <w:name w:val="heading 5"/>
    <w:basedOn w:val="Normal"/>
    <w:link w:val="Heading5Char"/>
    <w:uiPriority w:val="9"/>
    <w:qFormat w:val="1"/>
    <w:rsid w:val="0005769F"/>
    <w:pPr>
      <w:spacing w:after="100" w:afterAutospacing="1" w:before="100" w:beforeAutospacing="1"/>
      <w:outlineLvl w:val="4"/>
    </w:pPr>
    <w:rPr>
      <w:rFonts w:eastAsiaTheme="minorHAnsi"/>
      <w:b w:val="1"/>
      <w:bCs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7B62FF"/>
    <w:pPr>
      <w:ind w:left="720"/>
      <w:contextualSpacing w:val="1"/>
    </w:pPr>
  </w:style>
  <w:style w:type="paragraph" w:styleId="Header">
    <w:name w:val="header"/>
    <w:basedOn w:val="Normal"/>
    <w:link w:val="HeaderChar"/>
    <w:uiPriority w:val="99"/>
    <w:unhideWhenUsed w:val="1"/>
    <w:rsid w:val="003D4C13"/>
    <w:pPr>
      <w:tabs>
        <w:tab w:val="center" w:pos="4513"/>
        <w:tab w:val="right" w:pos="9026"/>
      </w:tabs>
    </w:pPr>
  </w:style>
  <w:style w:type="character" w:styleId="HeaderChar" w:customStyle="1">
    <w:name w:val="Header Char"/>
    <w:basedOn w:val="DefaultParagraphFont"/>
    <w:link w:val="Header"/>
    <w:uiPriority w:val="99"/>
    <w:rsid w:val="003D4C13"/>
    <w:rPr>
      <w:rFonts w:ascii="Times New Roman" w:cs="Times New Roman" w:hAnsi="Times New Roman" w:eastAsiaTheme="minorEastAsia"/>
      <w:sz w:val="24"/>
      <w:szCs w:val="24"/>
      <w:lang w:val="en-US"/>
    </w:rPr>
  </w:style>
  <w:style w:type="paragraph" w:styleId="Footer">
    <w:name w:val="footer"/>
    <w:basedOn w:val="Normal"/>
    <w:link w:val="FooterChar"/>
    <w:uiPriority w:val="99"/>
    <w:unhideWhenUsed w:val="1"/>
    <w:rsid w:val="003D4C13"/>
    <w:pPr>
      <w:tabs>
        <w:tab w:val="center" w:pos="4513"/>
        <w:tab w:val="right" w:pos="9026"/>
      </w:tabs>
    </w:pPr>
  </w:style>
  <w:style w:type="character" w:styleId="FooterChar" w:customStyle="1">
    <w:name w:val="Footer Char"/>
    <w:basedOn w:val="DefaultParagraphFont"/>
    <w:link w:val="Footer"/>
    <w:uiPriority w:val="99"/>
    <w:rsid w:val="003D4C13"/>
    <w:rPr>
      <w:rFonts w:ascii="Times New Roman" w:cs="Times New Roman" w:hAnsi="Times New Roman" w:eastAsiaTheme="minorEastAsia"/>
      <w:sz w:val="24"/>
      <w:szCs w:val="24"/>
      <w:lang w:val="en-US"/>
    </w:rPr>
  </w:style>
  <w:style w:type="paragraph" w:styleId="NormalWeb">
    <w:name w:val="Normal (Web)"/>
    <w:basedOn w:val="Normal"/>
    <w:uiPriority w:val="99"/>
    <w:unhideWhenUsed w:val="1"/>
    <w:rsid w:val="00EB47F2"/>
    <w:pPr>
      <w:spacing w:after="100" w:afterAutospacing="1" w:before="100" w:beforeAutospacing="1"/>
    </w:pPr>
    <w:rPr>
      <w:rFonts w:eastAsiaTheme="minorHAnsi"/>
    </w:rPr>
  </w:style>
  <w:style w:type="character" w:styleId="Heading5Char" w:customStyle="1">
    <w:name w:val="Heading 5 Char"/>
    <w:basedOn w:val="DefaultParagraphFont"/>
    <w:link w:val="Heading5"/>
    <w:uiPriority w:val="9"/>
    <w:rsid w:val="0005769F"/>
    <w:rPr>
      <w:rFonts w:ascii="Times New Roman" w:cs="Times New Roman" w:hAnsi="Times New Roman"/>
      <w:b w:val="1"/>
      <w:bCs w:val="1"/>
      <w:sz w:val="20"/>
      <w:szCs w:val="20"/>
      <w:lang w:val="en-US"/>
    </w:rPr>
  </w:style>
  <w:style w:type="character" w:styleId="apple-tab-span" w:customStyle="1">
    <w:name w:val="apple-tab-span"/>
    <w:basedOn w:val="DefaultParagraphFont"/>
    <w:rsid w:val="0005769F"/>
  </w:style>
  <w:style w:type="paragraph" w:styleId="NoSpacing">
    <w:name w:val="No Spacing"/>
    <w:uiPriority w:val="1"/>
    <w:qFormat w:val="1"/>
    <w:rsid w:val="007957DD"/>
    <w:pPr>
      <w:pBdr>
        <w:top w:space="0" w:sz="0" w:val="nil"/>
        <w:left w:space="0" w:sz="0" w:val="nil"/>
        <w:bottom w:space="0" w:sz="0" w:val="nil"/>
        <w:right w:space="0" w:sz="0" w:val="nil"/>
        <w:between w:space="0" w:sz="0" w:val="nil"/>
        <w:bar w:space="0" w:sz="0" w:val="nil"/>
      </w:pBdr>
      <w:spacing w:after="0" w:line="240" w:lineRule="auto"/>
    </w:pPr>
    <w:rPr>
      <w:rFonts w:ascii="Arial" w:cs="Times New Roman" w:eastAsia="Arial Unicode MS" w:hAnsi="Arial"/>
      <w:sz w:val="24"/>
      <w:szCs w:val="24"/>
      <w:bdr w:space="0" w:sz="0" w:val="nil"/>
      <w:lang w:val="en-US"/>
    </w:rPr>
  </w:style>
  <w:style w:type="paragraph" w:styleId="DocumentMap">
    <w:name w:val="Document Map"/>
    <w:basedOn w:val="Normal"/>
    <w:link w:val="DocumentMapChar"/>
    <w:uiPriority w:val="99"/>
    <w:semiHidden w:val="1"/>
    <w:unhideWhenUsed w:val="1"/>
    <w:rsid w:val="007957DD"/>
  </w:style>
  <w:style w:type="character" w:styleId="DocumentMapChar" w:customStyle="1">
    <w:name w:val="Document Map Char"/>
    <w:basedOn w:val="DefaultParagraphFont"/>
    <w:link w:val="DocumentMap"/>
    <w:uiPriority w:val="99"/>
    <w:semiHidden w:val="1"/>
    <w:rsid w:val="007957DD"/>
    <w:rPr>
      <w:rFonts w:ascii="Times New Roman" w:cs="Times New Roman" w:hAnsi="Times New Roman" w:eastAsiaTheme="minorEastAsia"/>
      <w:sz w:val="24"/>
      <w:szCs w:val="24"/>
      <w:lang w:val="en-US"/>
    </w:rPr>
  </w:style>
  <w:style w:type="paragraph" w:styleId="PlainText1" w:customStyle="1">
    <w:name w:val="Plain Text1"/>
    <w:rsid w:val="00156DF8"/>
    <w:pPr>
      <w:spacing w:after="0" w:line="240" w:lineRule="auto"/>
    </w:pPr>
    <w:rPr>
      <w:rFonts w:ascii="Courier New" w:cs="Times New Roman" w:eastAsia="ヒラギノ角ゴ Pro W3" w:hAnsi="Courier New"/>
      <w:color w:val="000000"/>
      <w:sz w:val="20"/>
      <w:szCs w:val="20"/>
      <w:lang w:eastAsia="en-AU" w:val="en-US"/>
    </w:rPr>
  </w:style>
  <w:style w:type="character" w:styleId="Hyperlink">
    <w:name w:val="Hyperlink"/>
    <w:uiPriority w:val="99"/>
    <w:unhideWhenUsed w:val="1"/>
    <w:rsid w:val="008D385D"/>
    <w:rPr>
      <w:color w:val="0563c1"/>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BZ1Yo9q34JTzVyQx79FpyA3gOQ==">AMUW2mVsHrlVKfLnfPqgrcIJInnDsh8eyk1UWObSZF/5Nq1+1KwseBqedsYZ/6A+7n1Hwg3JGR0J+4rRL1abKSmJUxU6LLdvPlXm+/lru5AmKpFwtXmgfLTqZNGsnX5Zwuf2GnhkjW9n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2019-05-06T03:32:00Z</dcterms:created>
  <dc:creator>Kevin Lawlor</dc:creator>
</cp:coreProperties>
</file>